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21C9" w:rsidRDefault="004421C9">
      <w:pPr>
        <w:adjustRightInd/>
        <w:spacing w:line="264" w:lineRule="exact"/>
        <w:rPr>
          <w:rFonts w:ascii="ＭＳ 明朝"/>
          <w:spacing w:val="14"/>
        </w:rPr>
      </w:pPr>
    </w:p>
    <w:p w:rsidR="004421C9" w:rsidRDefault="004421C9">
      <w:pPr>
        <w:adjustRightInd/>
        <w:spacing w:line="264" w:lineRule="exact"/>
        <w:jc w:val="center"/>
        <w:rPr>
          <w:rFonts w:ascii="ＭＳ 明朝"/>
          <w:spacing w:val="14"/>
        </w:rPr>
      </w:pPr>
      <w:r>
        <w:rPr>
          <w:rFonts w:cs="ＭＳ 明朝" w:hint="eastAsia"/>
        </w:rPr>
        <w:t>消防用設備等特例規定</w:t>
      </w:r>
      <w:r w:rsidR="00360257">
        <w:rPr>
          <w:rFonts w:cs="ＭＳ 明朝" w:hint="eastAsia"/>
        </w:rPr>
        <w:t>適用</w:t>
      </w:r>
      <w:r>
        <w:rPr>
          <w:rFonts w:cs="ＭＳ 明朝" w:hint="eastAsia"/>
        </w:rPr>
        <w:t>申請書</w:t>
      </w:r>
    </w:p>
    <w:p w:rsidR="004421C9" w:rsidRDefault="004421C9">
      <w:pPr>
        <w:adjustRightInd/>
        <w:spacing w:line="88" w:lineRule="exact"/>
        <w:rPr>
          <w:rFonts w:ascii="ＭＳ 明朝"/>
          <w:spacing w:val="14"/>
        </w:rPr>
      </w:pPr>
    </w:p>
    <w:tbl>
      <w:tblPr>
        <w:tblW w:w="0" w:type="auto"/>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69"/>
        <w:gridCol w:w="1604"/>
        <w:gridCol w:w="801"/>
        <w:gridCol w:w="5613"/>
      </w:tblGrid>
      <w:tr w:rsidR="004421C9">
        <w:tblPrEx>
          <w:tblCellMar>
            <w:top w:w="0" w:type="dxa"/>
            <w:bottom w:w="0" w:type="dxa"/>
          </w:tblCellMar>
        </w:tblPrEx>
        <w:trPr>
          <w:trHeight w:val="4488"/>
        </w:trPr>
        <w:tc>
          <w:tcPr>
            <w:tcW w:w="9087" w:type="dxa"/>
            <w:gridSpan w:val="4"/>
            <w:tcBorders>
              <w:top w:val="single" w:sz="4" w:space="0" w:color="000000"/>
              <w:left w:val="single" w:sz="4" w:space="0" w:color="000000"/>
              <w:bottom w:val="nil"/>
              <w:right w:val="single" w:sz="4" w:space="0" w:color="000000"/>
            </w:tcBorders>
          </w:tcPr>
          <w:p w:rsidR="004421C9" w:rsidRDefault="004421C9">
            <w:pPr>
              <w:suppressAutoHyphens/>
              <w:kinsoku w:val="0"/>
              <w:wordWrap w:val="0"/>
              <w:autoSpaceDE w:val="0"/>
              <w:autoSpaceDN w:val="0"/>
              <w:spacing w:line="264" w:lineRule="exact"/>
              <w:jc w:val="left"/>
              <w:rPr>
                <w:rFonts w:ascii="ＭＳ 明朝"/>
                <w:spacing w:val="14"/>
              </w:rPr>
            </w:pPr>
          </w:p>
          <w:p w:rsidR="004421C9" w:rsidRDefault="004421C9">
            <w:pPr>
              <w:suppressAutoHyphens/>
              <w:kinsoku w:val="0"/>
              <w:wordWrap w:val="0"/>
              <w:autoSpaceDE w:val="0"/>
              <w:autoSpaceDN w:val="0"/>
              <w:spacing w:line="264" w:lineRule="exact"/>
              <w:jc w:val="left"/>
              <w:rPr>
                <w:rFonts w:ascii="ＭＳ 明朝"/>
                <w:spacing w:val="14"/>
              </w:rPr>
            </w:pPr>
            <w:r>
              <w:rPr>
                <w:rFonts w:cs="ＭＳ 明朝" w:hint="eastAsia"/>
              </w:rPr>
              <w:t xml:space="preserve">　　　　　　　　　　　　　　　　　　　　　</w:t>
            </w:r>
            <w:r>
              <w:t xml:space="preserve">  </w:t>
            </w:r>
            <w:r w:rsidR="0030760A">
              <w:rPr>
                <w:rFonts w:cs="ＭＳ 明朝" w:hint="eastAsia"/>
              </w:rPr>
              <w:t xml:space="preserve">　　</w:t>
            </w:r>
            <w:r>
              <w:t xml:space="preserve">   </w:t>
            </w:r>
            <w:r>
              <w:rPr>
                <w:rFonts w:cs="ＭＳ 明朝" w:hint="eastAsia"/>
              </w:rPr>
              <w:t>年　　月　　日</w:t>
            </w:r>
          </w:p>
          <w:p w:rsidR="004421C9" w:rsidRDefault="004421C9">
            <w:pPr>
              <w:suppressAutoHyphens/>
              <w:kinsoku w:val="0"/>
              <w:wordWrap w:val="0"/>
              <w:autoSpaceDE w:val="0"/>
              <w:autoSpaceDN w:val="0"/>
              <w:spacing w:line="264" w:lineRule="exact"/>
              <w:jc w:val="left"/>
              <w:rPr>
                <w:rFonts w:ascii="ＭＳ 明朝"/>
                <w:spacing w:val="14"/>
              </w:rPr>
            </w:pPr>
          </w:p>
          <w:p w:rsidR="00360257" w:rsidRDefault="004421C9">
            <w:pPr>
              <w:suppressAutoHyphens/>
              <w:kinsoku w:val="0"/>
              <w:wordWrap w:val="0"/>
              <w:autoSpaceDE w:val="0"/>
              <w:autoSpaceDN w:val="0"/>
              <w:spacing w:line="264" w:lineRule="exact"/>
              <w:jc w:val="left"/>
            </w:pPr>
            <w:r>
              <w:rPr>
                <w:rFonts w:cs="ＭＳ 明朝" w:hint="eastAsia"/>
              </w:rPr>
              <w:t xml:space="preserve">　羊蹄山ろく消防組合</w:t>
            </w:r>
            <w:r w:rsidR="00675189">
              <w:rPr>
                <w:rFonts w:hint="eastAsia"/>
              </w:rPr>
              <w:t xml:space="preserve">　</w:t>
            </w:r>
          </w:p>
          <w:p w:rsidR="004421C9" w:rsidRDefault="004421C9" w:rsidP="00360257">
            <w:pPr>
              <w:suppressAutoHyphens/>
              <w:kinsoku w:val="0"/>
              <w:wordWrap w:val="0"/>
              <w:autoSpaceDE w:val="0"/>
              <w:autoSpaceDN w:val="0"/>
              <w:spacing w:line="264" w:lineRule="exact"/>
              <w:ind w:firstLineChars="100" w:firstLine="268"/>
              <w:jc w:val="left"/>
              <w:rPr>
                <w:rFonts w:ascii="ＭＳ 明朝"/>
                <w:spacing w:val="14"/>
              </w:rPr>
            </w:pPr>
            <w:r>
              <w:rPr>
                <w:rFonts w:cs="ＭＳ 明朝" w:hint="eastAsia"/>
              </w:rPr>
              <w:t xml:space="preserve">消防長　</w:t>
            </w:r>
            <w:r w:rsidR="00360257">
              <w:rPr>
                <w:rFonts w:cs="ＭＳ 明朝" w:hint="eastAsia"/>
              </w:rPr>
              <w:t xml:space="preserve">　　　　　　　　</w:t>
            </w:r>
            <w:r>
              <w:rPr>
                <w:rFonts w:cs="ＭＳ 明朝" w:hint="eastAsia"/>
              </w:rPr>
              <w:t>様</w:t>
            </w:r>
          </w:p>
          <w:p w:rsidR="004421C9" w:rsidRDefault="004421C9">
            <w:pPr>
              <w:suppressAutoHyphens/>
              <w:kinsoku w:val="0"/>
              <w:wordWrap w:val="0"/>
              <w:autoSpaceDE w:val="0"/>
              <w:autoSpaceDN w:val="0"/>
              <w:spacing w:line="264" w:lineRule="exact"/>
              <w:jc w:val="left"/>
              <w:rPr>
                <w:rFonts w:ascii="ＭＳ 明朝"/>
                <w:spacing w:val="14"/>
              </w:rPr>
            </w:pPr>
          </w:p>
          <w:p w:rsidR="004421C9" w:rsidRDefault="004421C9">
            <w:pPr>
              <w:suppressAutoHyphens/>
              <w:kinsoku w:val="0"/>
              <w:wordWrap w:val="0"/>
              <w:autoSpaceDE w:val="0"/>
              <w:autoSpaceDN w:val="0"/>
              <w:spacing w:line="264" w:lineRule="exact"/>
              <w:jc w:val="left"/>
              <w:rPr>
                <w:rFonts w:ascii="ＭＳ 明朝"/>
                <w:spacing w:val="14"/>
              </w:rPr>
            </w:pPr>
            <w:r>
              <w:t xml:space="preserve">                         </w:t>
            </w:r>
            <w:r>
              <w:rPr>
                <w:rFonts w:cs="ＭＳ 明朝" w:hint="eastAsia"/>
              </w:rPr>
              <w:t xml:space="preserve">　　</w:t>
            </w:r>
            <w:r>
              <w:t xml:space="preserve">   </w:t>
            </w:r>
            <w:r>
              <w:rPr>
                <w:rFonts w:cs="ＭＳ 明朝" w:hint="eastAsia"/>
              </w:rPr>
              <w:t>申請人</w:t>
            </w:r>
          </w:p>
          <w:p w:rsidR="004421C9" w:rsidRDefault="004421C9">
            <w:pPr>
              <w:suppressAutoHyphens/>
              <w:kinsoku w:val="0"/>
              <w:wordWrap w:val="0"/>
              <w:autoSpaceDE w:val="0"/>
              <w:autoSpaceDN w:val="0"/>
              <w:spacing w:line="264" w:lineRule="exact"/>
              <w:jc w:val="left"/>
              <w:rPr>
                <w:rFonts w:ascii="ＭＳ 明朝"/>
                <w:spacing w:val="14"/>
              </w:rPr>
            </w:pPr>
            <w:r>
              <w:t xml:space="preserve">                             </w:t>
            </w:r>
            <w:r>
              <w:rPr>
                <w:rFonts w:cs="ＭＳ 明朝" w:hint="eastAsia"/>
              </w:rPr>
              <w:t xml:space="preserve">　　</w:t>
            </w:r>
            <w:r>
              <w:t xml:space="preserve"> </w:t>
            </w:r>
            <w:r>
              <w:rPr>
                <w:rFonts w:cs="ＭＳ 明朝" w:hint="eastAsia"/>
              </w:rPr>
              <w:t>住所</w:t>
            </w:r>
          </w:p>
          <w:p w:rsidR="004421C9" w:rsidRDefault="004421C9">
            <w:pPr>
              <w:suppressAutoHyphens/>
              <w:kinsoku w:val="0"/>
              <w:wordWrap w:val="0"/>
              <w:autoSpaceDE w:val="0"/>
              <w:autoSpaceDN w:val="0"/>
              <w:spacing w:line="264" w:lineRule="exact"/>
              <w:jc w:val="left"/>
              <w:rPr>
                <w:rFonts w:ascii="ＭＳ 明朝"/>
                <w:spacing w:val="14"/>
              </w:rPr>
            </w:pPr>
            <w:r>
              <w:t xml:space="preserve">                              </w:t>
            </w:r>
            <w:r>
              <w:rPr>
                <w:rFonts w:cs="ＭＳ 明朝" w:hint="eastAsia"/>
              </w:rPr>
              <w:t xml:space="preserve">　　氏名</w:t>
            </w:r>
            <w:r>
              <w:t xml:space="preserve">    </w:t>
            </w:r>
            <w:bookmarkStart w:id="0" w:name="_GoBack"/>
            <w:bookmarkEnd w:id="0"/>
            <w:r>
              <w:t xml:space="preserve">                    </w:t>
            </w:r>
          </w:p>
          <w:p w:rsidR="004421C9" w:rsidRDefault="004421C9">
            <w:pPr>
              <w:suppressAutoHyphens/>
              <w:kinsoku w:val="0"/>
              <w:wordWrap w:val="0"/>
              <w:autoSpaceDE w:val="0"/>
              <w:autoSpaceDN w:val="0"/>
              <w:spacing w:line="264" w:lineRule="exact"/>
              <w:jc w:val="left"/>
              <w:rPr>
                <w:rFonts w:ascii="ＭＳ 明朝"/>
                <w:spacing w:val="14"/>
              </w:rPr>
            </w:pPr>
            <w:r>
              <w:t xml:space="preserve">                              </w:t>
            </w:r>
            <w:r>
              <w:rPr>
                <w:rFonts w:cs="ＭＳ 明朝" w:hint="eastAsia"/>
              </w:rPr>
              <w:t xml:space="preserve">　　電話</w:t>
            </w:r>
          </w:p>
          <w:p w:rsidR="004421C9" w:rsidRDefault="004421C9">
            <w:pPr>
              <w:suppressAutoHyphens/>
              <w:kinsoku w:val="0"/>
              <w:wordWrap w:val="0"/>
              <w:autoSpaceDE w:val="0"/>
              <w:autoSpaceDN w:val="0"/>
              <w:spacing w:line="264" w:lineRule="exact"/>
              <w:jc w:val="left"/>
              <w:rPr>
                <w:rFonts w:ascii="ＭＳ 明朝"/>
                <w:spacing w:val="14"/>
              </w:rPr>
            </w:pPr>
          </w:p>
          <w:p w:rsidR="004421C9" w:rsidRDefault="004421C9">
            <w:pPr>
              <w:suppressAutoHyphens/>
              <w:kinsoku w:val="0"/>
              <w:wordWrap w:val="0"/>
              <w:autoSpaceDE w:val="0"/>
              <w:autoSpaceDN w:val="0"/>
              <w:spacing w:line="264" w:lineRule="exact"/>
              <w:jc w:val="left"/>
              <w:rPr>
                <w:rFonts w:ascii="ＭＳ 明朝"/>
                <w:spacing w:val="14"/>
              </w:rPr>
            </w:pPr>
            <w:r>
              <w:rPr>
                <w:rFonts w:cs="ＭＳ 明朝" w:hint="eastAsia"/>
              </w:rPr>
              <w:t xml:space="preserve">　下記の防火対象物の消防用設備等について、消防法施行令第３２条の規定の適用を受けたいので申請します。</w:t>
            </w:r>
          </w:p>
          <w:p w:rsidR="004421C9" w:rsidRDefault="004421C9">
            <w:pPr>
              <w:suppressAutoHyphens/>
              <w:kinsoku w:val="0"/>
              <w:wordWrap w:val="0"/>
              <w:autoSpaceDE w:val="0"/>
              <w:autoSpaceDN w:val="0"/>
              <w:spacing w:line="264" w:lineRule="exact"/>
              <w:jc w:val="left"/>
              <w:rPr>
                <w:rFonts w:ascii="ＭＳ 明朝"/>
                <w:spacing w:val="14"/>
              </w:rPr>
            </w:pPr>
            <w:r>
              <w:t xml:space="preserve">  </w:t>
            </w:r>
            <w:r>
              <w:rPr>
                <w:rFonts w:cs="ＭＳ 明朝" w:hint="eastAsia"/>
              </w:rPr>
              <w:t>なお、将来当該防火対象物の用途、構造を変更する等して状況を変更する場合は、事前に連絡のうえ消防法令に適合するよう消防用設備等を設置します。</w:t>
            </w:r>
          </w:p>
          <w:p w:rsidR="004421C9" w:rsidRDefault="004421C9">
            <w:pPr>
              <w:suppressAutoHyphens/>
              <w:kinsoku w:val="0"/>
              <w:wordWrap w:val="0"/>
              <w:autoSpaceDE w:val="0"/>
              <w:autoSpaceDN w:val="0"/>
              <w:spacing w:line="264" w:lineRule="exact"/>
              <w:jc w:val="center"/>
              <w:rPr>
                <w:rFonts w:ascii="ＭＳ 明朝"/>
                <w:color w:val="auto"/>
              </w:rPr>
            </w:pPr>
            <w:r>
              <w:rPr>
                <w:rFonts w:cs="ＭＳ 明朝" w:hint="eastAsia"/>
              </w:rPr>
              <w:t>記</w:t>
            </w:r>
          </w:p>
        </w:tc>
      </w:tr>
      <w:tr w:rsidR="004421C9" w:rsidTr="00360257">
        <w:tblPrEx>
          <w:tblCellMar>
            <w:top w:w="0" w:type="dxa"/>
            <w:bottom w:w="0" w:type="dxa"/>
          </w:tblCellMar>
        </w:tblPrEx>
        <w:trPr>
          <w:trHeight w:val="528"/>
        </w:trPr>
        <w:tc>
          <w:tcPr>
            <w:tcW w:w="1069" w:type="dxa"/>
            <w:vMerge w:val="restart"/>
            <w:tcBorders>
              <w:top w:val="single" w:sz="4" w:space="0" w:color="000000"/>
              <w:left w:val="single" w:sz="4" w:space="0" w:color="000000"/>
              <w:bottom w:val="nil"/>
              <w:right w:val="single" w:sz="4" w:space="0" w:color="000000"/>
            </w:tcBorders>
            <w:vAlign w:val="center"/>
          </w:tcPr>
          <w:p w:rsidR="004421C9" w:rsidRDefault="004421C9" w:rsidP="00360257">
            <w:pPr>
              <w:suppressAutoHyphens/>
              <w:kinsoku w:val="0"/>
              <w:wordWrap w:val="0"/>
              <w:autoSpaceDE w:val="0"/>
              <w:autoSpaceDN w:val="0"/>
              <w:spacing w:line="264" w:lineRule="exact"/>
              <w:jc w:val="center"/>
              <w:rPr>
                <w:rFonts w:ascii="ＭＳ 明朝"/>
                <w:spacing w:val="14"/>
              </w:rPr>
            </w:pPr>
            <w:r>
              <w:rPr>
                <w:rFonts w:cs="ＭＳ 明朝" w:hint="eastAsia"/>
              </w:rPr>
              <w:t>防　火</w:t>
            </w:r>
          </w:p>
          <w:p w:rsidR="004421C9" w:rsidRDefault="004421C9" w:rsidP="00360257">
            <w:pPr>
              <w:suppressAutoHyphens/>
              <w:kinsoku w:val="0"/>
              <w:wordWrap w:val="0"/>
              <w:autoSpaceDE w:val="0"/>
              <w:autoSpaceDN w:val="0"/>
              <w:spacing w:line="264" w:lineRule="exact"/>
              <w:jc w:val="center"/>
              <w:rPr>
                <w:rFonts w:ascii="ＭＳ 明朝"/>
                <w:spacing w:val="14"/>
              </w:rPr>
            </w:pPr>
          </w:p>
          <w:p w:rsidR="004421C9" w:rsidRDefault="004421C9" w:rsidP="00360257">
            <w:pPr>
              <w:suppressAutoHyphens/>
              <w:kinsoku w:val="0"/>
              <w:wordWrap w:val="0"/>
              <w:autoSpaceDE w:val="0"/>
              <w:autoSpaceDN w:val="0"/>
              <w:spacing w:line="264" w:lineRule="exact"/>
              <w:jc w:val="center"/>
              <w:rPr>
                <w:rFonts w:ascii="ＭＳ 明朝"/>
                <w:color w:val="auto"/>
              </w:rPr>
            </w:pPr>
            <w:r>
              <w:rPr>
                <w:rFonts w:cs="ＭＳ 明朝" w:hint="eastAsia"/>
              </w:rPr>
              <w:t>対象物</w:t>
            </w:r>
          </w:p>
        </w:tc>
        <w:tc>
          <w:tcPr>
            <w:tcW w:w="1604" w:type="dxa"/>
            <w:tcBorders>
              <w:top w:val="single" w:sz="4" w:space="0" w:color="000000"/>
              <w:left w:val="single" w:sz="4" w:space="0" w:color="000000"/>
              <w:bottom w:val="nil"/>
              <w:right w:val="single" w:sz="4" w:space="0" w:color="000000"/>
            </w:tcBorders>
            <w:vAlign w:val="center"/>
          </w:tcPr>
          <w:p w:rsidR="004421C9" w:rsidRDefault="004421C9" w:rsidP="00360257">
            <w:pPr>
              <w:suppressAutoHyphens/>
              <w:kinsoku w:val="0"/>
              <w:wordWrap w:val="0"/>
              <w:autoSpaceDE w:val="0"/>
              <w:autoSpaceDN w:val="0"/>
              <w:spacing w:line="264" w:lineRule="exact"/>
              <w:jc w:val="center"/>
              <w:rPr>
                <w:rFonts w:ascii="ＭＳ 明朝"/>
                <w:color w:val="auto"/>
              </w:rPr>
            </w:pPr>
            <w:r>
              <w:rPr>
                <w:rFonts w:cs="ＭＳ 明朝" w:hint="eastAsia"/>
              </w:rPr>
              <w:t>名称・用途</w:t>
            </w:r>
          </w:p>
        </w:tc>
        <w:tc>
          <w:tcPr>
            <w:tcW w:w="6414" w:type="dxa"/>
            <w:gridSpan w:val="2"/>
            <w:tcBorders>
              <w:top w:val="single" w:sz="4" w:space="0" w:color="000000"/>
              <w:left w:val="single" w:sz="4" w:space="0" w:color="000000"/>
              <w:bottom w:val="nil"/>
              <w:right w:val="single" w:sz="4" w:space="0" w:color="000000"/>
            </w:tcBorders>
            <w:vAlign w:val="center"/>
          </w:tcPr>
          <w:p w:rsidR="004421C9" w:rsidRDefault="004421C9" w:rsidP="00360257">
            <w:pPr>
              <w:suppressAutoHyphens/>
              <w:kinsoku w:val="0"/>
              <w:wordWrap w:val="0"/>
              <w:autoSpaceDE w:val="0"/>
              <w:autoSpaceDN w:val="0"/>
              <w:spacing w:line="264" w:lineRule="exact"/>
              <w:rPr>
                <w:rFonts w:ascii="ＭＳ 明朝"/>
                <w:color w:val="auto"/>
              </w:rPr>
            </w:pPr>
          </w:p>
        </w:tc>
      </w:tr>
      <w:tr w:rsidR="004421C9" w:rsidTr="00360257">
        <w:tblPrEx>
          <w:tblCellMar>
            <w:top w:w="0" w:type="dxa"/>
            <w:bottom w:w="0" w:type="dxa"/>
          </w:tblCellMar>
        </w:tblPrEx>
        <w:trPr>
          <w:trHeight w:val="528"/>
        </w:trPr>
        <w:tc>
          <w:tcPr>
            <w:tcW w:w="1069" w:type="dxa"/>
            <w:vMerge/>
            <w:tcBorders>
              <w:top w:val="nil"/>
              <w:left w:val="single" w:sz="4" w:space="0" w:color="000000"/>
              <w:bottom w:val="nil"/>
              <w:right w:val="single" w:sz="4" w:space="0" w:color="000000"/>
            </w:tcBorders>
          </w:tcPr>
          <w:p w:rsidR="004421C9" w:rsidRDefault="004421C9">
            <w:pPr>
              <w:overflowPunct/>
              <w:autoSpaceDE w:val="0"/>
              <w:autoSpaceDN w:val="0"/>
              <w:jc w:val="left"/>
              <w:textAlignment w:val="auto"/>
              <w:rPr>
                <w:rFonts w:ascii="ＭＳ 明朝"/>
                <w:color w:val="auto"/>
              </w:rPr>
            </w:pPr>
          </w:p>
        </w:tc>
        <w:tc>
          <w:tcPr>
            <w:tcW w:w="1604" w:type="dxa"/>
            <w:tcBorders>
              <w:top w:val="single" w:sz="4" w:space="0" w:color="000000"/>
              <w:left w:val="single" w:sz="4" w:space="0" w:color="000000"/>
              <w:bottom w:val="nil"/>
              <w:right w:val="single" w:sz="4" w:space="0" w:color="000000"/>
            </w:tcBorders>
            <w:vAlign w:val="center"/>
          </w:tcPr>
          <w:p w:rsidR="004421C9" w:rsidRDefault="004421C9" w:rsidP="00360257">
            <w:pPr>
              <w:suppressAutoHyphens/>
              <w:kinsoku w:val="0"/>
              <w:wordWrap w:val="0"/>
              <w:autoSpaceDE w:val="0"/>
              <w:autoSpaceDN w:val="0"/>
              <w:spacing w:line="264" w:lineRule="exact"/>
              <w:jc w:val="center"/>
              <w:rPr>
                <w:rFonts w:ascii="ＭＳ 明朝"/>
                <w:color w:val="auto"/>
              </w:rPr>
            </w:pPr>
            <w:r>
              <w:rPr>
                <w:rFonts w:ascii="ＭＳ 明朝" w:cs="ＭＳ 明朝"/>
                <w:color w:val="auto"/>
              </w:rPr>
              <w:fldChar w:fldCharType="begin"/>
            </w:r>
            <w:r>
              <w:rPr>
                <w:rFonts w:ascii="ＭＳ 明朝" w:cs="ＭＳ 明朝"/>
                <w:color w:val="auto"/>
              </w:rPr>
              <w:instrText>eq \o\ad(</w:instrText>
            </w:r>
            <w:r>
              <w:rPr>
                <w:rFonts w:cs="ＭＳ 明朝" w:hint="eastAsia"/>
              </w:rPr>
              <w:instrText>所在地</w:instrText>
            </w:r>
            <w:r>
              <w:rPr>
                <w:rFonts w:ascii="ＭＳ 明朝" w:cs="ＭＳ 明朝"/>
                <w:color w:val="auto"/>
              </w:rPr>
              <w:instrText>,</w:instrText>
            </w:r>
            <w:r>
              <w:rPr>
                <w:rFonts w:ascii="ＭＳ 明朝" w:cs="ＭＳ 明朝" w:hint="eastAsia"/>
                <w:color w:val="auto"/>
                <w:sz w:val="21"/>
                <w:szCs w:val="21"/>
              </w:rPr>
              <w:instrText xml:space="preserve">　　　　　　</w:instrText>
            </w:r>
            <w:r>
              <w:rPr>
                <w:rFonts w:ascii="ＭＳ 明朝" w:cs="ＭＳ 明朝"/>
                <w:color w:val="auto"/>
              </w:rPr>
              <w:instrText>)</w:instrText>
            </w:r>
            <w:r>
              <w:rPr>
                <w:rFonts w:ascii="ＭＳ 明朝" w:cs="ＭＳ 明朝"/>
                <w:color w:val="auto"/>
              </w:rPr>
              <w:fldChar w:fldCharType="end"/>
            </w:r>
          </w:p>
        </w:tc>
        <w:tc>
          <w:tcPr>
            <w:tcW w:w="6414" w:type="dxa"/>
            <w:gridSpan w:val="2"/>
            <w:tcBorders>
              <w:top w:val="single" w:sz="4" w:space="0" w:color="000000"/>
              <w:left w:val="single" w:sz="4" w:space="0" w:color="000000"/>
              <w:bottom w:val="nil"/>
              <w:right w:val="single" w:sz="4" w:space="0" w:color="000000"/>
            </w:tcBorders>
            <w:vAlign w:val="center"/>
          </w:tcPr>
          <w:p w:rsidR="004421C9" w:rsidRDefault="004421C9" w:rsidP="00360257">
            <w:pPr>
              <w:suppressAutoHyphens/>
              <w:kinsoku w:val="0"/>
              <w:wordWrap w:val="0"/>
              <w:autoSpaceDE w:val="0"/>
              <w:autoSpaceDN w:val="0"/>
              <w:spacing w:line="264" w:lineRule="exact"/>
              <w:rPr>
                <w:rFonts w:ascii="ＭＳ 明朝"/>
                <w:color w:val="auto"/>
              </w:rPr>
            </w:pPr>
          </w:p>
        </w:tc>
      </w:tr>
      <w:tr w:rsidR="004421C9" w:rsidTr="00360257">
        <w:tblPrEx>
          <w:tblCellMar>
            <w:top w:w="0" w:type="dxa"/>
            <w:bottom w:w="0" w:type="dxa"/>
          </w:tblCellMar>
        </w:tblPrEx>
        <w:trPr>
          <w:trHeight w:val="528"/>
        </w:trPr>
        <w:tc>
          <w:tcPr>
            <w:tcW w:w="1069" w:type="dxa"/>
            <w:vMerge/>
            <w:tcBorders>
              <w:top w:val="nil"/>
              <w:left w:val="single" w:sz="4" w:space="0" w:color="000000"/>
              <w:bottom w:val="nil"/>
              <w:right w:val="single" w:sz="4" w:space="0" w:color="000000"/>
            </w:tcBorders>
          </w:tcPr>
          <w:p w:rsidR="004421C9" w:rsidRDefault="004421C9">
            <w:pPr>
              <w:overflowPunct/>
              <w:autoSpaceDE w:val="0"/>
              <w:autoSpaceDN w:val="0"/>
              <w:jc w:val="left"/>
              <w:textAlignment w:val="auto"/>
              <w:rPr>
                <w:rFonts w:ascii="ＭＳ 明朝"/>
                <w:color w:val="auto"/>
              </w:rPr>
            </w:pPr>
          </w:p>
        </w:tc>
        <w:tc>
          <w:tcPr>
            <w:tcW w:w="1604" w:type="dxa"/>
            <w:tcBorders>
              <w:top w:val="single" w:sz="4" w:space="0" w:color="000000"/>
              <w:left w:val="single" w:sz="4" w:space="0" w:color="000000"/>
              <w:bottom w:val="nil"/>
              <w:right w:val="single" w:sz="4" w:space="0" w:color="000000"/>
            </w:tcBorders>
            <w:vAlign w:val="center"/>
          </w:tcPr>
          <w:p w:rsidR="004421C9" w:rsidRDefault="004421C9" w:rsidP="00360257">
            <w:pPr>
              <w:suppressAutoHyphens/>
              <w:kinsoku w:val="0"/>
              <w:wordWrap w:val="0"/>
              <w:autoSpaceDE w:val="0"/>
              <w:autoSpaceDN w:val="0"/>
              <w:spacing w:line="264" w:lineRule="exact"/>
              <w:jc w:val="center"/>
              <w:rPr>
                <w:rFonts w:ascii="ＭＳ 明朝"/>
                <w:color w:val="auto"/>
              </w:rPr>
            </w:pPr>
            <w:r>
              <w:rPr>
                <w:rFonts w:cs="ＭＳ 明朝" w:hint="eastAsia"/>
              </w:rPr>
              <w:t>構造・規模</w:t>
            </w:r>
          </w:p>
        </w:tc>
        <w:tc>
          <w:tcPr>
            <w:tcW w:w="6414" w:type="dxa"/>
            <w:gridSpan w:val="2"/>
            <w:tcBorders>
              <w:top w:val="single" w:sz="4" w:space="0" w:color="000000"/>
              <w:left w:val="single" w:sz="4" w:space="0" w:color="000000"/>
              <w:bottom w:val="nil"/>
              <w:right w:val="single" w:sz="4" w:space="0" w:color="000000"/>
            </w:tcBorders>
            <w:vAlign w:val="center"/>
          </w:tcPr>
          <w:p w:rsidR="004421C9" w:rsidRDefault="004421C9" w:rsidP="00360257">
            <w:pPr>
              <w:suppressAutoHyphens/>
              <w:kinsoku w:val="0"/>
              <w:wordWrap w:val="0"/>
              <w:autoSpaceDE w:val="0"/>
              <w:autoSpaceDN w:val="0"/>
              <w:spacing w:line="264" w:lineRule="exact"/>
              <w:rPr>
                <w:rFonts w:ascii="ＭＳ 明朝"/>
                <w:color w:val="auto"/>
              </w:rPr>
            </w:pPr>
          </w:p>
        </w:tc>
      </w:tr>
      <w:tr w:rsidR="004421C9" w:rsidTr="00360257">
        <w:tblPrEx>
          <w:tblCellMar>
            <w:top w:w="0" w:type="dxa"/>
            <w:bottom w:w="0" w:type="dxa"/>
          </w:tblCellMar>
        </w:tblPrEx>
        <w:trPr>
          <w:trHeight w:val="792"/>
        </w:trPr>
        <w:tc>
          <w:tcPr>
            <w:tcW w:w="2673" w:type="dxa"/>
            <w:gridSpan w:val="2"/>
            <w:tcBorders>
              <w:top w:val="single" w:sz="4" w:space="0" w:color="000000"/>
              <w:left w:val="single" w:sz="4" w:space="0" w:color="000000"/>
              <w:bottom w:val="nil"/>
              <w:right w:val="single" w:sz="4" w:space="0" w:color="000000"/>
            </w:tcBorders>
            <w:vAlign w:val="center"/>
          </w:tcPr>
          <w:p w:rsidR="004421C9" w:rsidRDefault="004421C9" w:rsidP="00360257">
            <w:pPr>
              <w:suppressAutoHyphens/>
              <w:kinsoku w:val="0"/>
              <w:wordWrap w:val="0"/>
              <w:autoSpaceDE w:val="0"/>
              <w:autoSpaceDN w:val="0"/>
              <w:spacing w:line="264" w:lineRule="exact"/>
              <w:jc w:val="center"/>
              <w:rPr>
                <w:rFonts w:ascii="ＭＳ 明朝"/>
                <w:spacing w:val="14"/>
              </w:rPr>
            </w:pPr>
            <w:r>
              <w:rPr>
                <w:rFonts w:cs="ＭＳ 明朝" w:hint="eastAsia"/>
              </w:rPr>
              <w:t>特例規定の適用を受</w:t>
            </w:r>
          </w:p>
          <w:p w:rsidR="004421C9" w:rsidRDefault="004421C9" w:rsidP="00360257">
            <w:pPr>
              <w:suppressAutoHyphens/>
              <w:kinsoku w:val="0"/>
              <w:wordWrap w:val="0"/>
              <w:autoSpaceDE w:val="0"/>
              <w:autoSpaceDN w:val="0"/>
              <w:spacing w:line="264" w:lineRule="exact"/>
              <w:jc w:val="center"/>
              <w:rPr>
                <w:rFonts w:ascii="ＭＳ 明朝"/>
                <w:color w:val="auto"/>
              </w:rPr>
            </w:pPr>
            <w:r>
              <w:rPr>
                <w:rFonts w:cs="ＭＳ 明朝" w:hint="eastAsia"/>
              </w:rPr>
              <w:t>けたい消防用設備等</w:t>
            </w:r>
          </w:p>
        </w:tc>
        <w:tc>
          <w:tcPr>
            <w:tcW w:w="6414" w:type="dxa"/>
            <w:gridSpan w:val="2"/>
            <w:tcBorders>
              <w:top w:val="single" w:sz="4" w:space="0" w:color="000000"/>
              <w:left w:val="single" w:sz="4" w:space="0" w:color="000000"/>
              <w:bottom w:val="nil"/>
              <w:right w:val="single" w:sz="4" w:space="0" w:color="000000"/>
            </w:tcBorders>
            <w:vAlign w:val="center"/>
          </w:tcPr>
          <w:p w:rsidR="004421C9" w:rsidRDefault="004421C9" w:rsidP="00360257">
            <w:pPr>
              <w:suppressAutoHyphens/>
              <w:kinsoku w:val="0"/>
              <w:wordWrap w:val="0"/>
              <w:autoSpaceDE w:val="0"/>
              <w:autoSpaceDN w:val="0"/>
              <w:spacing w:line="264" w:lineRule="exact"/>
              <w:rPr>
                <w:rFonts w:ascii="ＭＳ 明朝"/>
                <w:color w:val="auto"/>
              </w:rPr>
            </w:pPr>
          </w:p>
        </w:tc>
      </w:tr>
      <w:tr w:rsidR="004421C9" w:rsidTr="00360257">
        <w:tblPrEx>
          <w:tblCellMar>
            <w:top w:w="0" w:type="dxa"/>
            <w:bottom w:w="0" w:type="dxa"/>
          </w:tblCellMar>
        </w:tblPrEx>
        <w:trPr>
          <w:trHeight w:val="2904"/>
        </w:trPr>
        <w:tc>
          <w:tcPr>
            <w:tcW w:w="1069" w:type="dxa"/>
            <w:tcBorders>
              <w:top w:val="single" w:sz="4" w:space="0" w:color="000000"/>
              <w:left w:val="single" w:sz="4" w:space="0" w:color="000000"/>
              <w:bottom w:val="nil"/>
              <w:right w:val="single" w:sz="4" w:space="0" w:color="000000"/>
            </w:tcBorders>
            <w:vAlign w:val="center"/>
          </w:tcPr>
          <w:p w:rsidR="004421C9" w:rsidRDefault="004421C9" w:rsidP="00360257">
            <w:pPr>
              <w:suppressAutoHyphens/>
              <w:kinsoku w:val="0"/>
              <w:wordWrap w:val="0"/>
              <w:autoSpaceDE w:val="0"/>
              <w:autoSpaceDN w:val="0"/>
              <w:spacing w:line="264" w:lineRule="exact"/>
              <w:jc w:val="center"/>
              <w:rPr>
                <w:rFonts w:ascii="ＭＳ 明朝"/>
                <w:spacing w:val="14"/>
              </w:rPr>
            </w:pPr>
            <w:r>
              <w:rPr>
                <w:rFonts w:cs="ＭＳ 明朝" w:hint="eastAsia"/>
              </w:rPr>
              <w:t>特　る</w:t>
            </w:r>
          </w:p>
          <w:p w:rsidR="004421C9" w:rsidRDefault="004421C9" w:rsidP="00360257">
            <w:pPr>
              <w:suppressAutoHyphens/>
              <w:kinsoku w:val="0"/>
              <w:wordWrap w:val="0"/>
              <w:autoSpaceDE w:val="0"/>
              <w:autoSpaceDN w:val="0"/>
              <w:spacing w:line="264" w:lineRule="exact"/>
              <w:jc w:val="center"/>
              <w:rPr>
                <w:rFonts w:ascii="ＭＳ 明朝"/>
                <w:spacing w:val="14"/>
              </w:rPr>
            </w:pPr>
            <w:r>
              <w:rPr>
                <w:rFonts w:cs="ＭＳ 明朝" w:hint="eastAsia"/>
              </w:rPr>
              <w:t>例　た</w:t>
            </w:r>
          </w:p>
          <w:p w:rsidR="004421C9" w:rsidRDefault="004421C9" w:rsidP="00360257">
            <w:pPr>
              <w:suppressAutoHyphens/>
              <w:kinsoku w:val="0"/>
              <w:wordWrap w:val="0"/>
              <w:autoSpaceDE w:val="0"/>
              <w:autoSpaceDN w:val="0"/>
              <w:spacing w:line="264" w:lineRule="exact"/>
              <w:jc w:val="center"/>
              <w:rPr>
                <w:rFonts w:ascii="ＭＳ 明朝"/>
                <w:spacing w:val="14"/>
              </w:rPr>
            </w:pPr>
            <w:r>
              <w:rPr>
                <w:rFonts w:cs="ＭＳ 明朝" w:hint="eastAsia"/>
              </w:rPr>
              <w:t>規　め</w:t>
            </w:r>
          </w:p>
          <w:p w:rsidR="004421C9" w:rsidRDefault="004421C9" w:rsidP="00360257">
            <w:pPr>
              <w:suppressAutoHyphens/>
              <w:kinsoku w:val="0"/>
              <w:wordWrap w:val="0"/>
              <w:autoSpaceDE w:val="0"/>
              <w:autoSpaceDN w:val="0"/>
              <w:spacing w:line="264" w:lineRule="exact"/>
              <w:jc w:val="center"/>
              <w:rPr>
                <w:rFonts w:ascii="ＭＳ 明朝"/>
                <w:spacing w:val="14"/>
              </w:rPr>
            </w:pPr>
            <w:r>
              <w:rPr>
                <w:rFonts w:cs="ＭＳ 明朝" w:hint="eastAsia"/>
              </w:rPr>
              <w:t>定</w:t>
            </w:r>
            <w:r>
              <w:t xml:space="preserve">  </w:t>
            </w:r>
            <w:r>
              <w:rPr>
                <w:rFonts w:cs="ＭＳ 明朝" w:hint="eastAsia"/>
              </w:rPr>
              <w:t>の</w:t>
            </w:r>
          </w:p>
          <w:p w:rsidR="004421C9" w:rsidRDefault="004421C9" w:rsidP="00360257">
            <w:pPr>
              <w:suppressAutoHyphens/>
              <w:kinsoku w:val="0"/>
              <w:wordWrap w:val="0"/>
              <w:autoSpaceDE w:val="0"/>
              <w:autoSpaceDN w:val="0"/>
              <w:spacing w:line="264" w:lineRule="exact"/>
              <w:jc w:val="center"/>
              <w:rPr>
                <w:rFonts w:ascii="ＭＳ 明朝"/>
                <w:spacing w:val="14"/>
              </w:rPr>
            </w:pPr>
            <w:r>
              <w:rPr>
                <w:rFonts w:cs="ＭＳ 明朝" w:hint="eastAsia"/>
              </w:rPr>
              <w:t>の</w:t>
            </w:r>
            <w:r>
              <w:t xml:space="preserve">  </w:t>
            </w:r>
            <w:r>
              <w:rPr>
                <w:rFonts w:cs="ＭＳ 明朝" w:hint="eastAsia"/>
              </w:rPr>
              <w:t>措</w:t>
            </w:r>
          </w:p>
          <w:p w:rsidR="004421C9" w:rsidRDefault="004421C9" w:rsidP="00360257">
            <w:pPr>
              <w:suppressAutoHyphens/>
              <w:kinsoku w:val="0"/>
              <w:wordWrap w:val="0"/>
              <w:autoSpaceDE w:val="0"/>
              <w:autoSpaceDN w:val="0"/>
              <w:spacing w:line="264" w:lineRule="exact"/>
              <w:jc w:val="center"/>
              <w:rPr>
                <w:rFonts w:ascii="ＭＳ 明朝"/>
                <w:spacing w:val="14"/>
              </w:rPr>
            </w:pPr>
            <w:r>
              <w:rPr>
                <w:rFonts w:cs="ＭＳ 明朝" w:hint="eastAsia"/>
              </w:rPr>
              <w:t>適　置</w:t>
            </w:r>
          </w:p>
          <w:p w:rsidR="004421C9" w:rsidRDefault="004421C9" w:rsidP="00360257">
            <w:pPr>
              <w:suppressAutoHyphens/>
              <w:kinsoku w:val="0"/>
              <w:wordWrap w:val="0"/>
              <w:autoSpaceDE w:val="0"/>
              <w:autoSpaceDN w:val="0"/>
              <w:spacing w:line="264" w:lineRule="exact"/>
              <w:jc w:val="center"/>
              <w:rPr>
                <w:rFonts w:ascii="ＭＳ 明朝"/>
                <w:spacing w:val="14"/>
              </w:rPr>
            </w:pPr>
            <w:r>
              <w:rPr>
                <w:rFonts w:cs="ＭＳ 明朝" w:hint="eastAsia"/>
              </w:rPr>
              <w:t>用　・</w:t>
            </w:r>
          </w:p>
          <w:p w:rsidR="004421C9" w:rsidRDefault="004421C9" w:rsidP="00360257">
            <w:pPr>
              <w:suppressAutoHyphens/>
              <w:kinsoku w:val="0"/>
              <w:wordWrap w:val="0"/>
              <w:autoSpaceDE w:val="0"/>
              <w:autoSpaceDN w:val="0"/>
              <w:spacing w:line="264" w:lineRule="exact"/>
              <w:jc w:val="center"/>
              <w:rPr>
                <w:rFonts w:ascii="ＭＳ 明朝"/>
                <w:spacing w:val="14"/>
              </w:rPr>
            </w:pPr>
            <w:r>
              <w:rPr>
                <w:rFonts w:cs="ＭＳ 明朝" w:hint="eastAsia"/>
              </w:rPr>
              <w:t>を　理</w:t>
            </w:r>
          </w:p>
          <w:p w:rsidR="004421C9" w:rsidRDefault="004421C9" w:rsidP="00360257">
            <w:pPr>
              <w:suppressAutoHyphens/>
              <w:kinsoku w:val="0"/>
              <w:wordWrap w:val="0"/>
              <w:autoSpaceDE w:val="0"/>
              <w:autoSpaceDN w:val="0"/>
              <w:spacing w:line="264" w:lineRule="exact"/>
              <w:jc w:val="center"/>
              <w:rPr>
                <w:rFonts w:ascii="ＭＳ 明朝"/>
                <w:spacing w:val="14"/>
              </w:rPr>
            </w:pPr>
            <w:r>
              <w:rPr>
                <w:rFonts w:cs="ＭＳ 明朝" w:hint="eastAsia"/>
              </w:rPr>
              <w:t>受　由</w:t>
            </w:r>
          </w:p>
          <w:p w:rsidR="004421C9" w:rsidRDefault="004421C9" w:rsidP="00360257">
            <w:pPr>
              <w:suppressAutoHyphens/>
              <w:kinsoku w:val="0"/>
              <w:wordWrap w:val="0"/>
              <w:autoSpaceDE w:val="0"/>
              <w:autoSpaceDN w:val="0"/>
              <w:spacing w:line="264" w:lineRule="exact"/>
              <w:jc w:val="center"/>
              <w:rPr>
                <w:rFonts w:ascii="ＭＳ 明朝"/>
                <w:color w:val="auto"/>
              </w:rPr>
            </w:pPr>
            <w:r>
              <w:rPr>
                <w:rFonts w:cs="ＭＳ 明朝" w:hint="eastAsia"/>
              </w:rPr>
              <w:t>け</w:t>
            </w:r>
            <w:r w:rsidR="00360257">
              <w:rPr>
                <w:rFonts w:cs="ＭＳ 明朝" w:hint="eastAsia"/>
              </w:rPr>
              <w:t xml:space="preserve">　　</w:t>
            </w:r>
          </w:p>
        </w:tc>
        <w:tc>
          <w:tcPr>
            <w:tcW w:w="8018" w:type="dxa"/>
            <w:gridSpan w:val="3"/>
            <w:tcBorders>
              <w:top w:val="single" w:sz="4" w:space="0" w:color="000000"/>
              <w:left w:val="single" w:sz="4" w:space="0" w:color="000000"/>
              <w:bottom w:val="nil"/>
              <w:right w:val="single" w:sz="4" w:space="0" w:color="000000"/>
            </w:tcBorders>
          </w:tcPr>
          <w:p w:rsidR="004421C9" w:rsidRDefault="004421C9">
            <w:pPr>
              <w:suppressAutoHyphens/>
              <w:kinsoku w:val="0"/>
              <w:wordWrap w:val="0"/>
              <w:autoSpaceDE w:val="0"/>
              <w:autoSpaceDN w:val="0"/>
              <w:spacing w:line="264" w:lineRule="exact"/>
              <w:jc w:val="left"/>
              <w:rPr>
                <w:rFonts w:ascii="ＭＳ 明朝"/>
                <w:color w:val="auto"/>
              </w:rPr>
            </w:pPr>
          </w:p>
        </w:tc>
      </w:tr>
      <w:tr w:rsidR="004421C9" w:rsidTr="00360257">
        <w:tblPrEx>
          <w:tblCellMar>
            <w:top w:w="0" w:type="dxa"/>
            <w:bottom w:w="0" w:type="dxa"/>
          </w:tblCellMar>
        </w:tblPrEx>
        <w:trPr>
          <w:trHeight w:val="528"/>
        </w:trPr>
        <w:tc>
          <w:tcPr>
            <w:tcW w:w="3474" w:type="dxa"/>
            <w:gridSpan w:val="3"/>
            <w:tcBorders>
              <w:top w:val="single" w:sz="4" w:space="0" w:color="000000"/>
              <w:left w:val="single" w:sz="4" w:space="0" w:color="000000"/>
              <w:bottom w:val="nil"/>
              <w:right w:val="single" w:sz="4" w:space="0" w:color="000000"/>
            </w:tcBorders>
            <w:vAlign w:val="center"/>
          </w:tcPr>
          <w:p w:rsidR="004421C9" w:rsidRDefault="004421C9" w:rsidP="00360257">
            <w:pPr>
              <w:suppressAutoHyphens/>
              <w:kinsoku w:val="0"/>
              <w:wordWrap w:val="0"/>
              <w:autoSpaceDE w:val="0"/>
              <w:autoSpaceDN w:val="0"/>
              <w:spacing w:line="264" w:lineRule="exact"/>
              <w:jc w:val="center"/>
              <w:rPr>
                <w:rFonts w:ascii="ＭＳ 明朝"/>
                <w:color w:val="auto"/>
              </w:rPr>
            </w:pPr>
            <w:r>
              <w:rPr>
                <w:rFonts w:ascii="ＭＳ 明朝" w:eastAsia="ＭＳ Ｐ明朝" w:cs="ＭＳ Ｐ明朝" w:hint="eastAsia"/>
              </w:rPr>
              <w:t>※</w:t>
            </w:r>
            <w:r>
              <w:rPr>
                <w:rFonts w:cs="ＭＳ 明朝" w:hint="eastAsia"/>
              </w:rPr>
              <w:t xml:space="preserve">　受　　付　　欄</w:t>
            </w:r>
          </w:p>
        </w:tc>
        <w:tc>
          <w:tcPr>
            <w:tcW w:w="5613" w:type="dxa"/>
            <w:tcBorders>
              <w:top w:val="single" w:sz="4" w:space="0" w:color="000000"/>
              <w:left w:val="single" w:sz="4" w:space="0" w:color="000000"/>
              <w:bottom w:val="nil"/>
              <w:right w:val="single" w:sz="4" w:space="0" w:color="000000"/>
            </w:tcBorders>
            <w:vAlign w:val="center"/>
          </w:tcPr>
          <w:p w:rsidR="004421C9" w:rsidRDefault="004421C9" w:rsidP="00360257">
            <w:pPr>
              <w:suppressAutoHyphens/>
              <w:kinsoku w:val="0"/>
              <w:wordWrap w:val="0"/>
              <w:autoSpaceDE w:val="0"/>
              <w:autoSpaceDN w:val="0"/>
              <w:spacing w:line="264" w:lineRule="exact"/>
              <w:jc w:val="center"/>
              <w:rPr>
                <w:rFonts w:ascii="ＭＳ 明朝"/>
                <w:color w:val="auto"/>
              </w:rPr>
            </w:pPr>
            <w:r>
              <w:rPr>
                <w:rFonts w:ascii="ＭＳ 明朝" w:eastAsia="ＭＳ Ｐ明朝" w:cs="ＭＳ Ｐ明朝" w:hint="eastAsia"/>
              </w:rPr>
              <w:t>※</w:t>
            </w:r>
            <w:r>
              <w:rPr>
                <w:rFonts w:cs="ＭＳ 明朝" w:hint="eastAsia"/>
              </w:rPr>
              <w:t xml:space="preserve">　　経　　　過　　　欄</w:t>
            </w:r>
          </w:p>
        </w:tc>
      </w:tr>
      <w:tr w:rsidR="004421C9">
        <w:tblPrEx>
          <w:tblCellMar>
            <w:top w:w="0" w:type="dxa"/>
            <w:bottom w:w="0" w:type="dxa"/>
          </w:tblCellMar>
        </w:tblPrEx>
        <w:trPr>
          <w:trHeight w:val="2640"/>
        </w:trPr>
        <w:tc>
          <w:tcPr>
            <w:tcW w:w="3474" w:type="dxa"/>
            <w:gridSpan w:val="3"/>
            <w:tcBorders>
              <w:top w:val="single" w:sz="4" w:space="0" w:color="000000"/>
              <w:left w:val="single" w:sz="4" w:space="0" w:color="000000"/>
              <w:bottom w:val="single" w:sz="4" w:space="0" w:color="000000"/>
              <w:right w:val="single" w:sz="4" w:space="0" w:color="000000"/>
            </w:tcBorders>
          </w:tcPr>
          <w:p w:rsidR="004421C9" w:rsidRDefault="004421C9">
            <w:pPr>
              <w:suppressAutoHyphens/>
              <w:kinsoku w:val="0"/>
              <w:wordWrap w:val="0"/>
              <w:autoSpaceDE w:val="0"/>
              <w:autoSpaceDN w:val="0"/>
              <w:spacing w:line="264" w:lineRule="exact"/>
              <w:jc w:val="left"/>
              <w:rPr>
                <w:rFonts w:ascii="ＭＳ 明朝"/>
                <w:color w:val="auto"/>
              </w:rPr>
            </w:pPr>
          </w:p>
        </w:tc>
        <w:tc>
          <w:tcPr>
            <w:tcW w:w="5613" w:type="dxa"/>
            <w:tcBorders>
              <w:top w:val="single" w:sz="4" w:space="0" w:color="000000"/>
              <w:left w:val="single" w:sz="4" w:space="0" w:color="000000"/>
              <w:bottom w:val="single" w:sz="4" w:space="0" w:color="000000"/>
              <w:right w:val="single" w:sz="4" w:space="0" w:color="000000"/>
            </w:tcBorders>
          </w:tcPr>
          <w:p w:rsidR="004421C9" w:rsidRDefault="004421C9">
            <w:pPr>
              <w:suppressAutoHyphens/>
              <w:kinsoku w:val="0"/>
              <w:wordWrap w:val="0"/>
              <w:autoSpaceDE w:val="0"/>
              <w:autoSpaceDN w:val="0"/>
              <w:spacing w:line="264" w:lineRule="exact"/>
              <w:jc w:val="left"/>
              <w:rPr>
                <w:rFonts w:ascii="ＭＳ 明朝"/>
                <w:color w:val="auto"/>
              </w:rPr>
            </w:pPr>
          </w:p>
        </w:tc>
      </w:tr>
    </w:tbl>
    <w:p w:rsidR="004421C9" w:rsidRDefault="004421C9">
      <w:pPr>
        <w:adjustRightInd/>
        <w:spacing w:line="264" w:lineRule="exact"/>
        <w:rPr>
          <w:rFonts w:ascii="ＭＳ 明朝"/>
          <w:spacing w:val="14"/>
        </w:rPr>
      </w:pPr>
      <w:r>
        <w:t xml:space="preserve">  </w:t>
      </w:r>
      <w:r>
        <w:rPr>
          <w:rFonts w:cs="ＭＳ 明朝" w:hint="eastAsia"/>
        </w:rPr>
        <w:t>備考</w:t>
      </w:r>
    </w:p>
    <w:p w:rsidR="004421C9" w:rsidRDefault="004421C9">
      <w:pPr>
        <w:adjustRightInd/>
        <w:spacing w:line="264" w:lineRule="exact"/>
        <w:rPr>
          <w:rFonts w:ascii="ＭＳ 明朝"/>
          <w:spacing w:val="14"/>
        </w:rPr>
      </w:pPr>
      <w:r>
        <w:t xml:space="preserve">    </w:t>
      </w:r>
      <w:r w:rsidR="0030760A">
        <w:rPr>
          <w:rFonts w:cs="ＭＳ 明朝" w:hint="eastAsia"/>
        </w:rPr>
        <w:t>１．この用紙の大きさは、日本産業</w:t>
      </w:r>
      <w:r>
        <w:rPr>
          <w:rFonts w:cs="ＭＳ 明朝" w:hint="eastAsia"/>
        </w:rPr>
        <w:t>規格Ａ４とする。</w:t>
      </w:r>
    </w:p>
    <w:p w:rsidR="004421C9" w:rsidRDefault="004421C9">
      <w:pPr>
        <w:adjustRightInd/>
        <w:spacing w:line="264" w:lineRule="exact"/>
        <w:rPr>
          <w:rFonts w:ascii="ＭＳ 明朝"/>
          <w:spacing w:val="14"/>
        </w:rPr>
      </w:pPr>
      <w:r>
        <w:t xml:space="preserve">    </w:t>
      </w:r>
      <w:r>
        <w:rPr>
          <w:rFonts w:cs="ＭＳ 明朝" w:hint="eastAsia"/>
        </w:rPr>
        <w:t>２．防火対象物の案内図、配置図、各階平面図等関係図書、その他の資</w:t>
      </w:r>
    </w:p>
    <w:p w:rsidR="004421C9" w:rsidRDefault="004421C9">
      <w:pPr>
        <w:adjustRightInd/>
        <w:spacing w:line="264" w:lineRule="exact"/>
        <w:rPr>
          <w:rFonts w:ascii="ＭＳ 明朝"/>
          <w:spacing w:val="14"/>
        </w:rPr>
      </w:pPr>
      <w:r>
        <w:rPr>
          <w:rFonts w:cs="ＭＳ 明朝" w:hint="eastAsia"/>
        </w:rPr>
        <w:t xml:space="preserve">　　　料を必要に応じて添付して下さい。　</w:t>
      </w:r>
    </w:p>
    <w:p w:rsidR="004421C9" w:rsidRDefault="004421C9">
      <w:pPr>
        <w:adjustRightInd/>
        <w:spacing w:line="264" w:lineRule="exact"/>
        <w:rPr>
          <w:rFonts w:ascii="ＭＳ 明朝"/>
          <w:spacing w:val="14"/>
        </w:rPr>
      </w:pPr>
      <w:r>
        <w:t xml:space="preserve">    </w:t>
      </w:r>
      <w:r>
        <w:rPr>
          <w:rFonts w:cs="ＭＳ 明朝" w:hint="eastAsia"/>
        </w:rPr>
        <w:t>３．</w:t>
      </w:r>
      <w:r>
        <w:rPr>
          <w:rFonts w:ascii="ＭＳ 明朝" w:eastAsia="ＭＳ Ｐ明朝" w:cs="ＭＳ Ｐ明朝" w:hint="eastAsia"/>
        </w:rPr>
        <w:t>※欄には記入しないで下さい。</w:t>
      </w:r>
    </w:p>
    <w:sectPr w:rsidR="004421C9">
      <w:type w:val="continuous"/>
      <w:pgSz w:w="11906" w:h="16838"/>
      <w:pgMar w:top="1190" w:right="1134" w:bottom="566" w:left="1418" w:header="720" w:footer="720" w:gutter="0"/>
      <w:pgNumType w:start="1"/>
      <w:cols w:space="720"/>
      <w:noEndnote/>
      <w:docGrid w:type="linesAndChars" w:linePitch="264" w:charSpace="57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778B" w:rsidRDefault="0039778B">
      <w:r>
        <w:separator/>
      </w:r>
    </w:p>
  </w:endnote>
  <w:endnote w:type="continuationSeparator" w:id="0">
    <w:p w:rsidR="0039778B" w:rsidRDefault="00397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778B" w:rsidRDefault="0039778B">
      <w:r>
        <w:rPr>
          <w:rFonts w:ascii="ＭＳ 明朝"/>
          <w:color w:val="auto"/>
          <w:sz w:val="2"/>
          <w:szCs w:val="2"/>
        </w:rPr>
        <w:continuationSeparator/>
      </w:r>
    </w:p>
  </w:footnote>
  <w:footnote w:type="continuationSeparator" w:id="0">
    <w:p w:rsidR="0039778B" w:rsidRDefault="003977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5734"/>
  <w:drawingGridVerticalSpacing w:val="264"/>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1C9"/>
    <w:rsid w:val="00232DA4"/>
    <w:rsid w:val="0030760A"/>
    <w:rsid w:val="00360257"/>
    <w:rsid w:val="003845B6"/>
    <w:rsid w:val="0039778B"/>
    <w:rsid w:val="004421C9"/>
    <w:rsid w:val="00675189"/>
    <w:rsid w:val="009C5C5A"/>
    <w:rsid w:val="009E18FE"/>
    <w:rsid w:val="00E101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A357CDE1-28AB-4874-972D-8934849B8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color w:val="000000"/>
      <w:kern w:val="0"/>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94</Words>
  <Characters>537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消防用設備等特例規定適用申請書</vt:lpstr>
    </vt:vector>
  </TitlesOfParts>
  <Company/>
  <LinksUpToDate>false</LinksUpToDate>
  <CharactersWithSpaces>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消防用設備等特例規定適用申請書</dc:title>
  <dc:subject/>
  <dc:creator>ニセコ町</dc:creator>
  <cp:keywords/>
  <dc:description/>
  <cp:lastModifiedBy>プロファイル管理</cp:lastModifiedBy>
  <cp:revision>2</cp:revision>
  <cp:lastPrinted>2005-08-02T00:04:00Z</cp:lastPrinted>
  <dcterms:created xsi:type="dcterms:W3CDTF">2021-07-05T05:13:00Z</dcterms:created>
  <dcterms:modified xsi:type="dcterms:W3CDTF">2021-07-05T05:13:00Z</dcterms:modified>
</cp:coreProperties>
</file>