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12</w:t>
      </w:r>
      <w:r>
        <w:rPr>
          <w:rFonts w:hint="default" w:ascii="ＭＳ 明朝" w:hAnsi="ＭＳ 明朝" w:eastAsia="ＭＳ 明朝"/>
          <w:sz w:val="21"/>
        </w:rPr>
        <w:t>号（第９条関係）</w:t>
      </w:r>
    </w:p>
    <w:tbl>
      <w:tblPr>
        <w:tblStyle w:val="11"/>
        <w:tblW w:w="10444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6586"/>
        <w:gridCol w:w="3640"/>
      </w:tblGrid>
      <w:tr>
        <w:trPr/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094" w:leftChars="996" w:right="-1512" w:rightChars="-720" w:hanging="2" w:hangingChars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7"/>
                <w:sz w:val="21"/>
                <w:fitText w:val="4200" w:id="1"/>
              </w:rPr>
              <w:t>火災とまぎらわしい煙又は火炎</w:t>
            </w:r>
            <w:r>
              <w:rPr>
                <w:rFonts w:hint="default" w:ascii="ＭＳ 明朝" w:hAnsi="ＭＳ 明朝" w:eastAsia="ＭＳ 明朝"/>
                <w:spacing w:val="7"/>
                <w:sz w:val="21"/>
                <w:fitText w:val="4200" w:id="1"/>
              </w:rPr>
              <w:t>を</w:t>
            </w:r>
          </w:p>
          <w:p>
            <w:pPr>
              <w:pStyle w:val="0"/>
              <w:ind w:left="2094" w:leftChars="996" w:right="-1512" w:rightChars="-720" w:hanging="2" w:hangingChars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発するおそれのある行為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たき火を含む。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83" w:leftChars="87" w:right="983" w:rightChars="468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届出書</w:t>
            </w:r>
          </w:p>
        </w:tc>
      </w:tr>
    </w:tbl>
    <w:p>
      <w:pPr>
        <w:pStyle w:val="0"/>
        <w:spacing w:line="1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2477"/>
        <w:gridCol w:w="4810"/>
      </w:tblGrid>
      <w:tr>
        <w:trPr>
          <w:cantSplit/>
          <w:trHeight w:val="1700" w:hRule="atLeast"/>
        </w:trPr>
        <w:tc>
          <w:tcPr>
            <w:tcW w:w="9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羊蹄山ろく消防組合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消防長（消防署長）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届出者　　　　　　（電話　　　　　　）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z w:val="21"/>
              </w:rPr>
              <w:t>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　　　　　　　　　　　　　　　　</w:t>
            </w:r>
          </w:p>
        </w:tc>
      </w:tr>
      <w:tr>
        <w:trPr>
          <w:cantSplit/>
          <w:trHeight w:val="92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発生予定日時</w:t>
            </w:r>
          </w:p>
        </w:tc>
        <w:tc>
          <w:tcPr>
            <w:tcW w:w="7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自　　　　年　　月　　日　　曜日　　　　　時　　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至　　　　年　　月　　日　　曜日　　　　　時　　分</w:t>
            </w:r>
          </w:p>
        </w:tc>
      </w:tr>
      <w:tr>
        <w:trPr>
          <w:cantSplit/>
          <w:trHeight w:val="92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発生場所</w:t>
            </w:r>
          </w:p>
        </w:tc>
        <w:tc>
          <w:tcPr>
            <w:tcW w:w="7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</w:rPr>
              <w:t>燃焼物品</w:t>
            </w:r>
            <w:r>
              <w:rPr>
                <w:rFonts w:hint="default" w:ascii="ＭＳ 明朝" w:hAnsi="ＭＳ 明朝" w:eastAsia="ＭＳ 明朝"/>
                <w:sz w:val="21"/>
              </w:rPr>
              <w:t>名及び数量</w:t>
            </w:r>
          </w:p>
        </w:tc>
        <w:tc>
          <w:tcPr>
            <w:tcW w:w="7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92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目的</w:t>
            </w:r>
          </w:p>
        </w:tc>
        <w:tc>
          <w:tcPr>
            <w:tcW w:w="7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47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37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sz w:val="21"/>
              </w:rPr>
              <w:t>他必要な事項</w:t>
            </w:r>
          </w:p>
        </w:tc>
        <w:tc>
          <w:tcPr>
            <w:tcW w:w="7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sz w:val="21"/>
              </w:rPr>
              <w:t>欄</w:t>
            </w:r>
          </w:p>
        </w:tc>
      </w:tr>
      <w:tr>
        <w:trPr>
          <w:cantSplit/>
          <w:trHeight w:val="2032" w:hRule="atLeast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備考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１　この用紙の大きさは、日本産業規格Ａ４とすること。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２　法人にあってはその名称、代表者氏名、主たる事務所の所在地を記入すること。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３　その他必要な事項欄は、消火準備の概要その他参考事項を記入すること。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４　※欄は記入しないこと。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1</Words>
  <Characters>248</Characters>
  <Application>JUST Note</Application>
  <Lines>39</Lines>
  <Paragraphs>31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大河原哲朗</dc:creator>
  <cp:lastModifiedBy>高橋　修也</cp:lastModifiedBy>
  <cp:lastPrinted>2026-01-23T13:38:00Z</cp:lastPrinted>
  <dcterms:created xsi:type="dcterms:W3CDTF">2017-04-15T06:58:00Z</dcterms:created>
  <dcterms:modified xsi:type="dcterms:W3CDTF">2026-04-20T03:00:32Z</dcterms:modified>
  <cp:revision>21</cp:revision>
</cp:coreProperties>
</file>